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IRWIN COLEMAN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Atlanta, GA  •  (404) 933-9075  •  iwc@superboom.org  •  superboom.org/projects</w:t>
      </w:r>
    </w:p>
    <w:p>
      <w:pPr>
        <w:pBdr>
          <w:bottom w:val="single" w:color="2B4C7E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B4C7E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Engineering leader with over 20 years of experience spanning mobile, backend, and full-stack development, including 5+ years leading iOS architecture and strategy at Libro.fm. Proven track record owning products end-to-end from platform architecture and CI/CD to team mentorship and cross-functional roadmap execution across iOS, Android, web, and backend systems (Swift, Scala, Node.js, Java). Combines deep technical depth with people leadership, having managed and mentored engineering teams.</w:t>
      </w:r>
    </w:p>
    <w:p>
      <w:pPr>
        <w:pBdr>
          <w:bottom w:val="single" w:color="2B4C7E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B4C7E"/>
          <w:sz w:val="20"/>
          <w:szCs w:val="20"/>
        </w:rPr>
        <w:t xml:space="preserve">TECHNICAL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Leadership: </w:t>
      </w:r>
      <w:r>
        <w:rPr>
          <w:rFonts w:ascii="Calibri" w:cs="Calibri" w:eastAsia="Calibri" w:hAnsi="Calibri"/>
          <w:sz w:val="20"/>
          <w:szCs w:val="20"/>
        </w:rPr>
        <w:t xml:space="preserve">Technical team leadership, mentorship, Scrum/Agile, cross-functional collaboration with Product, UX, and business stakeholders, design reviews, process improvement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Mobile: </w:t>
      </w:r>
      <w:r>
        <w:rPr>
          <w:rFonts w:ascii="Calibri" w:cs="Calibri" w:eastAsia="Calibri" w:hAnsi="Calibri"/>
          <w:sz w:val="20"/>
          <w:szCs w:val="20"/>
        </w:rPr>
        <w:t xml:space="preserve">Swift, SwiftUI, Combine, Swift Concurrency, Swift Package Manager, Objective-C, AVPlayer/audio streaming, watchOS, CarPlay, Android (Java, C++, NDK)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Backend &amp; Web: </w:t>
      </w:r>
      <w:r>
        <w:rPr>
          <w:rFonts w:ascii="Calibri" w:cs="Calibri" w:eastAsia="Calibri" w:hAnsi="Calibri"/>
          <w:sz w:val="20"/>
          <w:szCs w:val="20"/>
        </w:rPr>
        <w:t xml:space="preserve">Scala, Play Framework, Node.js, Java, Spring, C/C++, Rust (learning), PostgreSQL, RESTful API design, JSON/XML processing, WebRTC, Websockets/XHR/AJAX, React, Flux, Backbone, HTML/CSS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Infrastructure &amp; Practices: </w:t>
      </w:r>
      <w:r>
        <w:rPr>
          <w:rFonts w:ascii="Calibri" w:cs="Calibri" w:eastAsia="Calibri" w:hAnsi="Calibri"/>
          <w:sz w:val="20"/>
          <w:szCs w:val="20"/>
        </w:rPr>
        <w:t xml:space="preserve">Agentic development (Claude Code), CI/CD pipeline design, unit and integration testing, GitHub Actions, Xcode Cloud, AWS (Lambda, EC2, S3, CloudFront), TCP/IP networking, HCI and accessibility implementation, Unicode/internationalization</w:t>
      </w:r>
    </w:p>
    <w:p>
      <w:pPr>
        <w:pBdr>
          <w:bottom w:val="single" w:color="2B4C7E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B4C7E"/>
          <w:sz w:val="20"/>
          <w:szCs w:val="20"/>
        </w:rPr>
        <w:t xml:space="preserve">PROFESSIONAL EXPERIENCE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Mobile Engineering Lead / iOS Lead Engineer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Libro.fm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Oct 2020 - May 2026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iOS engineering strategy while providing technical guidance to the Android team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Owned architecture, design, and implementation of the Libro.fm iOS app, watchOS app, and CarPlay support, maintaining a 4.9/5.0 App Store rating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Drove long-term iOS architecture planning, including adoption of Swift Concurrency and a modular SPM-based codebase structure, giving engineers the ability to build and test features in isolation rather than against the full app target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Re-architected AVPlayer-based audio media handling, reducing playback-related support tickets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Added streaming audio and multi-format support to the player, capabilities the app didn't previously have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Established and maintained CI/CD pipelines, moving releases from a manual, error-prone process to an automated one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Partnered with backend engineering on RESTful API design, preventing breaking changes from reaching production mobile releases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Conducted design reviews and mentored engineers across teams on architecture and code quality, increasing their ownership of features and code review responsibilities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Overhauled technical documentation processes, turning tribal knowledge into a searchable, self-service resource for the team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Applied AI-assisted development tools, including Claude Code, for rapid prototyping, refactoring, and code review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Partnered with Product Management, UX, and business stakeholders across five years of roadmap execution, spanning platform expansion (in-app shopping, watchOS), audio playback improvements, and architecture modernization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Senior iOS Engineer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INWEGO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Jul 2017 - Oct 2020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Core member of a small startup-style team bootstrapping the INWEGO platform end to end, a subscription app offering unlimited access to live sports events for a flat monthly fee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Primary iOS application developer; developed features and improved unit testing structure, moving the codebase to Swift 5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and maintained backend services in Scala using the Play Framework and PostgreSQL on AWS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Upgraded the Play Framework version across three live Scala services, reducing security and maintenance risk from outdated dependencies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Provided code reviews and mentorship to junior team members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Engineering Manager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Stanley Black &amp; Decker - Digital Accelerator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Feb 2016 - Apr 2017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Supervised a team of seven engineers as Scrum Master, reporting status at the VP level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the DIYZ mobile app and web portal from proof of concept to production launch, including WebRTC-based video calling for live home improvement advice (native iOS, hybrid/Cordova Android, WebRTC, Java/Spring Boot middle tier, Node.js, AWS Lambda/EC2/S3/CloudFront)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Standardized release processes and closed a critical security gap through intrusion detection vendor adoption across all Digital Accelerator projects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Collaborated with Product Management and business stakeholders to steer designs, capture requirements, and make technical recommendations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Principal Engineer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Yahoo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Oct 2014 - Aug 2015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Tech Lead for the Search in Apps Mobile Search SDK, shipping six international SDK releases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a team of six, reviewing and mentoring junior engineers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out a CI/CD pipeline with unit and integration tests, including screenshot comparisons, catching regressions before they reached release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Oversaw development of the RESTful BOSS Search API and mobile web/native front-end development in Node.js and React (Flux)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Senior Staff Engineer, Samsung Media Solutions Center of America / Senior Platform Architect, MOVL LLC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Samsung (MOVL acquired by Samsung)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Feb 2012 - Aug 2014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Early employee and core member of MOVL's three-person Platform Team, building core platform features that shipped as the Samsung Multiscreen SDK (later Smart View)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Extended the KontrolTV platform using HTML5, Backbone, Socket.IO, Node.js, and Apache Cordova (PhoneGap)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portable JSONP/XHR/WebSocket communication libraries across multiple TV and mobile JavaScript runtimes, including a Netty-based Socket.IO server for Android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Senior Software Engineer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Internap Network Services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May 2010 - Feb 2012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customer-facing cloud storage and account management web services (GWT, Java, Ruby on Rails, JAX-RS); re-architected IPScope for major IE performance gains; introduced Scrum and CI practices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Senior Software Engineer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Infor Global Solutions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Jul 2009 - Apr 2010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Extended the ClearUX Ext.js-based UI framework; expanded unit testing coverage and established UI design standards with the UX team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Senior Technical Yahoo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Yahoo!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May 2005 - Feb 2009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Senior engineer for the Yahoo! Toolbar (v6-8); led IE integrations, customization API, and RSS features; internationalization and accessibility support for 30+ locales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Senior Software Engineer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BellSouth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Aug 2004 - May 2005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 peer-to-peer instant messaging service and cross-platform UI controls; defined coding standards and software engineering methodology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UI Team Lead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BBC Technology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Jul 2003 - Jul 2004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UI development for ESPN's Triple S broadcast screening support system (COM, ATL, WTL, Java)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Windows Application Consultant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BellSouth.net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May 2002 - Jul 2003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email and instant messaging applications (C++, ATL, TCP/IP, XMPP/Jabber)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Client Software Developer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Incanta, Inc.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Jan 2000 - Apr 2002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Lead UI developer for the Incanta Music internet radio client, later scaling to a four-person team; work helped secure $15M in VC funding</w:t>
      </w:r>
    </w:p>
    <w:p>
      <w:pPr>
        <w:spacing w:after="20" w:before="13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Member of Scientific Staff</w:t>
      </w: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  |  Nortel Networks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  |  Jun 1996 - Sep 1998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Developed network management user interfaces (C++ on Unix) and AccessNode Express (C for pSOS+)</w:t>
      </w:r>
    </w:p>
    <w:p>
      <w:pPr>
        <w:pBdr>
          <w:bottom w:val="single" w:color="2B4C7E" w:sz="6" w:space="2"/>
        </w:pBdr>
        <w:spacing w:after="60" w:before="180"/>
      </w:pPr>
      <w:r>
        <w:rPr>
          <w:rFonts w:ascii="Calibri" w:cs="Calibri" w:eastAsia="Calibri" w:hAnsi="Calibri"/>
          <w:b/>
          <w:bCs/>
          <w:color w:val="2B4C7E"/>
          <w:sz w:val="20"/>
          <w:szCs w:val="20"/>
        </w:rPr>
        <w:t xml:space="preserve">EDUCATION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Georgia Institute of Technology</w:t>
      </w:r>
    </w:p>
    <w:p>
      <w:p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M.S., Computer Science</w:t>
      </w:r>
    </w:p>
    <w:p>
      <w:pPr>
        <w:spacing w:after="20"/>
      </w:pPr>
      <w:r>
        <w:rPr>
          <w:rFonts w:ascii="Calibri" w:cs="Calibri" w:eastAsia="Calibri" w:hAnsi="Calibri"/>
          <w:sz w:val="20"/>
          <w:szCs w:val="20"/>
        </w:rPr>
        <w:t xml:space="preserve">B.S., Computer Science</w:t>
      </w:r>
    </w:p>
    <w:sectPr>
      <w:pgSz w:w="12240" w:h="15840" w:orient="portrait"/>
      <w:pgMar w:top="576" w:right="863" w:bottom="576" w:left="86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01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2026-08-10T17:56:47.261Z</dcterms:created>
  <dcterms:modified xsi:type="dcterms:W3CDTF">2026-08-10T17:56:47.273Z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